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2533" w:rsidRPr="00BB0A93" w:rsidRDefault="00F92533" w:rsidP="00F92533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F92533" w:rsidRPr="00F92533" w:rsidRDefault="00F92533" w:rsidP="00F92533">
      <w:pPr>
        <w:ind w:left="5387"/>
        <w:jc w:val="center"/>
        <w:rPr>
          <w:sz w:val="24"/>
          <w:szCs w:val="24"/>
        </w:rPr>
      </w:pPr>
      <w:r w:rsidRPr="00F92533">
        <w:rPr>
          <w:sz w:val="24"/>
          <w:szCs w:val="24"/>
        </w:rPr>
        <w:t>Центр</w:t>
      </w:r>
      <w:r w:rsidR="00BB0A93">
        <w:rPr>
          <w:sz w:val="24"/>
          <w:szCs w:val="24"/>
        </w:rPr>
        <w:t>а</w:t>
      </w:r>
      <w:r w:rsidRPr="00F92533">
        <w:rPr>
          <w:sz w:val="24"/>
          <w:szCs w:val="24"/>
        </w:rPr>
        <w:t xml:space="preserve"> оценки квалификации офисных специалистов и вспомогательных административных работников </w:t>
      </w:r>
      <w:r>
        <w:rPr>
          <w:sz w:val="24"/>
          <w:szCs w:val="24"/>
        </w:rPr>
        <w:t>ООО «СЗЦ»</w:t>
      </w:r>
    </w:p>
    <w:p w:rsidR="00CB7E6A" w:rsidRDefault="00CB7E6A" w:rsidP="00A56B92">
      <w:pPr>
        <w:pBdr>
          <w:top w:val="single" w:sz="4" w:space="1" w:color="auto"/>
        </w:pBdr>
        <w:ind w:left="5387"/>
        <w:jc w:val="center"/>
      </w:pPr>
      <w:r>
        <w:t>(наименование центра оценки квалификации)</w:t>
      </w:r>
    </w:p>
    <w:p w:rsidR="00CB7E6A" w:rsidRDefault="00CB7E6A" w:rsidP="00A56B92">
      <w:pPr>
        <w:pBdr>
          <w:top w:val="single" w:sz="4" w:space="1" w:color="auto"/>
        </w:pBdr>
        <w:ind w:left="5387"/>
        <w:jc w:val="center"/>
      </w:pPr>
    </w:p>
    <w:p w:rsidR="00CB7E6A" w:rsidRDefault="00CB7E6A" w:rsidP="00A56B92">
      <w:pPr>
        <w:ind w:left="5387"/>
        <w:jc w:val="center"/>
        <w:rPr>
          <w:sz w:val="24"/>
          <w:szCs w:val="24"/>
        </w:rPr>
      </w:pPr>
      <w:proofErr w:type="spellStart"/>
      <w:r w:rsidRPr="00CB7E6A">
        <w:rPr>
          <w:sz w:val="24"/>
          <w:szCs w:val="24"/>
        </w:rPr>
        <w:t>М</w:t>
      </w:r>
      <w:r>
        <w:rPr>
          <w:sz w:val="24"/>
          <w:szCs w:val="24"/>
        </w:rPr>
        <w:t>ышеловскому</w:t>
      </w:r>
      <w:proofErr w:type="spellEnd"/>
      <w:r>
        <w:rPr>
          <w:sz w:val="24"/>
          <w:szCs w:val="24"/>
        </w:rPr>
        <w:t xml:space="preserve"> Сергею Вячеславовичу</w:t>
      </w:r>
    </w:p>
    <w:p w:rsidR="00CB7E6A" w:rsidRDefault="00CB7E6A" w:rsidP="00A56B92">
      <w:pPr>
        <w:pBdr>
          <w:top w:val="single" w:sz="4" w:space="1" w:color="auto"/>
        </w:pBdr>
        <w:ind w:left="5387"/>
        <w:jc w:val="center"/>
      </w:pPr>
      <w:r>
        <w:t>(Ф.И.О.)</w:t>
      </w:r>
    </w:p>
    <w:p w:rsidR="00CB7E6A" w:rsidRDefault="00F92533" w:rsidP="00A56B92">
      <w:pPr>
        <w:pBdr>
          <w:top w:val="single" w:sz="4" w:space="1" w:color="auto"/>
        </w:pBdr>
        <w:ind w:left="5387"/>
        <w:jc w:val="center"/>
      </w:pPr>
      <w:r>
        <w:t>_____</w:t>
      </w:r>
      <w:r w:rsidR="00CB7E6A">
        <w:t>______________________________________</w:t>
      </w:r>
    </w:p>
    <w:p w:rsidR="00CB7E6A" w:rsidRDefault="002B628C" w:rsidP="00A56B92">
      <w:pPr>
        <w:pBdr>
          <w:top w:val="single" w:sz="4" w:space="1" w:color="auto"/>
        </w:pBdr>
        <w:ind w:left="5387"/>
        <w:jc w:val="center"/>
      </w:pPr>
      <w:r>
        <w:t>1960</w:t>
      </w:r>
      <w:r w:rsidRPr="002B628C">
        <w:t>06</w:t>
      </w:r>
      <w:r w:rsidR="00CB7E6A">
        <w:t xml:space="preserve">, г. С.-Петербург, ул. </w:t>
      </w:r>
      <w:proofErr w:type="gramStart"/>
      <w:r w:rsidR="00CB7E6A">
        <w:t>Парковая</w:t>
      </w:r>
      <w:proofErr w:type="gramEnd"/>
      <w:r w:rsidR="00CB7E6A">
        <w:t xml:space="preserve">, д. 4, лит. Д.  </w:t>
      </w:r>
      <w:r w:rsidR="00CB7E6A" w:rsidRPr="000976EF">
        <w:t>Тел./факс (812) 387-03-62</w:t>
      </w:r>
    </w:p>
    <w:p w:rsidR="00CB7E6A" w:rsidRPr="000976EF" w:rsidRDefault="005F426E" w:rsidP="00A56B92">
      <w:pPr>
        <w:pBdr>
          <w:top w:val="single" w:sz="4" w:space="1" w:color="auto"/>
        </w:pBdr>
        <w:spacing w:after="240"/>
        <w:ind w:left="5387"/>
        <w:jc w:val="center"/>
      </w:pPr>
      <w:hyperlink r:id="rId6" w:history="1">
        <w:r w:rsidR="00CB7E6A" w:rsidRPr="009D60A9">
          <w:rPr>
            <w:rStyle w:val="a7"/>
            <w:lang w:val="en-US"/>
          </w:rPr>
          <w:t>www</w:t>
        </w:r>
        <w:r w:rsidR="00CB7E6A" w:rsidRPr="000976EF">
          <w:rPr>
            <w:rStyle w:val="a7"/>
          </w:rPr>
          <w:t>.</w:t>
        </w:r>
        <w:proofErr w:type="spellStart"/>
        <w:r w:rsidR="00CB7E6A" w:rsidRPr="009D60A9">
          <w:rPr>
            <w:rStyle w:val="a7"/>
            <w:lang w:val="en-US"/>
          </w:rPr>
          <w:t>cok</w:t>
        </w:r>
        <w:proofErr w:type="spellEnd"/>
        <w:r w:rsidR="00CB7E6A" w:rsidRPr="009D60A9">
          <w:rPr>
            <w:rStyle w:val="a7"/>
          </w:rPr>
          <w:t>-</w:t>
        </w:r>
        <w:proofErr w:type="spellStart"/>
        <w:r w:rsidR="00CB7E6A">
          <w:rPr>
            <w:rStyle w:val="a7"/>
            <w:lang w:val="en-US"/>
          </w:rPr>
          <w:t>rf</w:t>
        </w:r>
        <w:proofErr w:type="spellEnd"/>
        <w:r w:rsidR="00CB7E6A" w:rsidRPr="009D60A9">
          <w:rPr>
            <w:rStyle w:val="a7"/>
          </w:rPr>
          <w:t>.</w:t>
        </w:r>
        <w:proofErr w:type="spellStart"/>
        <w:r w:rsidR="00CB7E6A" w:rsidRPr="009D60A9">
          <w:rPr>
            <w:rStyle w:val="a7"/>
            <w:lang w:val="en-US"/>
          </w:rPr>
          <w:t>ru</w:t>
        </w:r>
        <w:proofErr w:type="spellEnd"/>
      </w:hyperlink>
    </w:p>
    <w:p w:rsidR="000409D7" w:rsidRDefault="000409D7">
      <w:pPr>
        <w:pStyle w:val="normal"/>
        <w:jc w:val="center"/>
      </w:pPr>
    </w:p>
    <w:p w:rsidR="000409D7" w:rsidRDefault="00CB7E6A">
      <w:pPr>
        <w:pStyle w:val="normal"/>
        <w:jc w:val="center"/>
      </w:pPr>
      <w:r>
        <w:rPr>
          <w:b/>
          <w:sz w:val="24"/>
          <w:szCs w:val="24"/>
        </w:rPr>
        <w:t>ХОДАТАЙСТВО</w:t>
      </w:r>
    </w:p>
    <w:p w:rsidR="000409D7" w:rsidRDefault="00CB7E6A">
      <w:pPr>
        <w:pStyle w:val="normal"/>
        <w:jc w:val="center"/>
      </w:pPr>
      <w:r>
        <w:rPr>
          <w:b/>
          <w:sz w:val="24"/>
          <w:szCs w:val="24"/>
        </w:rPr>
        <w:t xml:space="preserve">о проведении независимой оценки квалификации </w:t>
      </w:r>
    </w:p>
    <w:tbl>
      <w:tblPr>
        <w:tblStyle w:val="a5"/>
        <w:tblW w:w="9997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1242"/>
        <w:gridCol w:w="1701"/>
        <w:gridCol w:w="1135"/>
        <w:gridCol w:w="2126"/>
        <w:gridCol w:w="991"/>
        <w:gridCol w:w="2802"/>
      </w:tblGrid>
      <w:tr w:rsidR="000409D7">
        <w:tc>
          <w:tcPr>
            <w:tcW w:w="9997" w:type="dxa"/>
            <w:gridSpan w:val="6"/>
            <w:tcBorders>
              <w:bottom w:val="single" w:sz="4" w:space="0" w:color="000000"/>
            </w:tcBorders>
          </w:tcPr>
          <w:p w:rsidR="000409D7" w:rsidRDefault="000409D7">
            <w:pPr>
              <w:pStyle w:val="normal"/>
            </w:pPr>
          </w:p>
        </w:tc>
      </w:tr>
      <w:tr w:rsidR="000409D7">
        <w:tc>
          <w:tcPr>
            <w:tcW w:w="9997" w:type="dxa"/>
            <w:gridSpan w:val="6"/>
            <w:tcBorders>
              <w:top w:val="single" w:sz="4" w:space="0" w:color="000000"/>
            </w:tcBorders>
          </w:tcPr>
          <w:p w:rsidR="000409D7" w:rsidRDefault="00CB7E6A">
            <w:pPr>
              <w:pStyle w:val="normal"/>
              <w:jc w:val="center"/>
            </w:pPr>
            <w:r>
              <w:t>(Полное наименование организации-заявителя)</w:t>
            </w:r>
          </w:p>
        </w:tc>
      </w:tr>
      <w:tr w:rsidR="000409D7">
        <w:tc>
          <w:tcPr>
            <w:tcW w:w="1242" w:type="dxa"/>
          </w:tcPr>
          <w:p w:rsidR="000409D7" w:rsidRDefault="00CB7E6A">
            <w:pPr>
              <w:pStyle w:val="normal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0409D7" w:rsidRDefault="000409D7">
            <w:pPr>
              <w:pStyle w:val="normal"/>
              <w:jc w:val="center"/>
            </w:pPr>
          </w:p>
        </w:tc>
      </w:tr>
      <w:tr w:rsidR="000409D7">
        <w:tc>
          <w:tcPr>
            <w:tcW w:w="1242" w:type="dxa"/>
          </w:tcPr>
          <w:p w:rsidR="000409D7" w:rsidRDefault="00CB7E6A">
            <w:pPr>
              <w:pStyle w:val="normal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0409D7" w:rsidRDefault="000409D7">
            <w:pPr>
              <w:pStyle w:val="normal"/>
              <w:jc w:val="both"/>
            </w:pPr>
          </w:p>
        </w:tc>
        <w:tc>
          <w:tcPr>
            <w:tcW w:w="1135" w:type="dxa"/>
          </w:tcPr>
          <w:p w:rsidR="000409D7" w:rsidRDefault="000409D7">
            <w:pPr>
              <w:pStyle w:val="normal"/>
              <w:jc w:val="both"/>
            </w:pPr>
          </w:p>
        </w:tc>
        <w:tc>
          <w:tcPr>
            <w:tcW w:w="2126" w:type="dxa"/>
          </w:tcPr>
          <w:p w:rsidR="000409D7" w:rsidRDefault="000409D7">
            <w:pPr>
              <w:pStyle w:val="normal"/>
              <w:jc w:val="both"/>
            </w:pPr>
          </w:p>
        </w:tc>
        <w:tc>
          <w:tcPr>
            <w:tcW w:w="991" w:type="dxa"/>
          </w:tcPr>
          <w:p w:rsidR="000409D7" w:rsidRDefault="00CB7E6A">
            <w:pPr>
              <w:pStyle w:val="normal"/>
              <w:jc w:val="both"/>
            </w:pPr>
            <w:proofErr w:type="spellStart"/>
            <w:r>
              <w:rPr>
                <w:sz w:val="24"/>
                <w:szCs w:val="24"/>
              </w:rPr>
              <w:t>e-mail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2802" w:type="dxa"/>
          </w:tcPr>
          <w:p w:rsidR="000409D7" w:rsidRDefault="000409D7">
            <w:pPr>
              <w:pStyle w:val="normal"/>
              <w:jc w:val="both"/>
            </w:pPr>
          </w:p>
        </w:tc>
      </w:tr>
      <w:tr w:rsidR="000409D7">
        <w:tc>
          <w:tcPr>
            <w:tcW w:w="2943" w:type="dxa"/>
            <w:gridSpan w:val="2"/>
          </w:tcPr>
          <w:p w:rsidR="000409D7" w:rsidRDefault="00CB7E6A">
            <w:pPr>
              <w:pStyle w:val="normal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bottom w:val="single" w:sz="4" w:space="0" w:color="000000"/>
            </w:tcBorders>
          </w:tcPr>
          <w:p w:rsidR="000409D7" w:rsidRDefault="000409D7">
            <w:pPr>
              <w:pStyle w:val="normal"/>
              <w:jc w:val="both"/>
            </w:pPr>
          </w:p>
        </w:tc>
      </w:tr>
      <w:tr w:rsidR="000409D7">
        <w:tc>
          <w:tcPr>
            <w:tcW w:w="2943" w:type="dxa"/>
            <w:gridSpan w:val="2"/>
          </w:tcPr>
          <w:p w:rsidR="000409D7" w:rsidRDefault="000409D7">
            <w:pPr>
              <w:pStyle w:val="normal"/>
              <w:jc w:val="both"/>
            </w:pPr>
          </w:p>
        </w:tc>
        <w:tc>
          <w:tcPr>
            <w:tcW w:w="7054" w:type="dxa"/>
            <w:gridSpan w:val="4"/>
          </w:tcPr>
          <w:p w:rsidR="000409D7" w:rsidRDefault="000409D7">
            <w:pPr>
              <w:pStyle w:val="normal"/>
              <w:jc w:val="both"/>
            </w:pPr>
          </w:p>
        </w:tc>
      </w:tr>
      <w:tr w:rsidR="000409D7">
        <w:tc>
          <w:tcPr>
            <w:tcW w:w="1242" w:type="dxa"/>
          </w:tcPr>
          <w:p w:rsidR="000409D7" w:rsidRDefault="00CB7E6A">
            <w:pPr>
              <w:pStyle w:val="normal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0409D7" w:rsidRDefault="000409D7">
            <w:pPr>
              <w:pStyle w:val="normal"/>
              <w:jc w:val="center"/>
            </w:pPr>
          </w:p>
        </w:tc>
      </w:tr>
      <w:tr w:rsidR="000409D7">
        <w:trPr>
          <w:trHeight w:val="300"/>
        </w:trPr>
        <w:tc>
          <w:tcPr>
            <w:tcW w:w="1242" w:type="dxa"/>
          </w:tcPr>
          <w:p w:rsidR="000409D7" w:rsidRDefault="000409D7">
            <w:pPr>
              <w:pStyle w:val="normal"/>
              <w:jc w:val="both"/>
            </w:pPr>
          </w:p>
        </w:tc>
        <w:tc>
          <w:tcPr>
            <w:tcW w:w="8755" w:type="dxa"/>
            <w:gridSpan w:val="5"/>
          </w:tcPr>
          <w:p w:rsidR="000409D7" w:rsidRDefault="00CB7E6A">
            <w:pPr>
              <w:pStyle w:val="normal"/>
              <w:jc w:val="center"/>
            </w:pPr>
            <w:r>
              <w:t>(должность, ФИО руководителя</w:t>
            </w:r>
            <w:r w:rsidR="00F92533">
              <w:t>, на основании чего действует</w:t>
            </w:r>
            <w:r>
              <w:t>)</w:t>
            </w:r>
          </w:p>
        </w:tc>
      </w:tr>
    </w:tbl>
    <w:p w:rsidR="000409D7" w:rsidRDefault="000409D7">
      <w:pPr>
        <w:pStyle w:val="normal"/>
        <w:jc w:val="both"/>
      </w:pPr>
    </w:p>
    <w:p w:rsidR="000409D7" w:rsidRDefault="00CB7E6A">
      <w:pPr>
        <w:pStyle w:val="normal"/>
        <w:tabs>
          <w:tab w:val="left" w:pos="2520"/>
        </w:tabs>
        <w:ind w:left="-142"/>
        <w:jc w:val="both"/>
      </w:pPr>
      <w:r>
        <w:rPr>
          <w:sz w:val="24"/>
          <w:szCs w:val="24"/>
        </w:rPr>
        <w:t>ходатайствует о проведении процедуры независимой оценки квалификации в форме сдачи профессионального экзамена соискател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-лей):</w:t>
      </w:r>
    </w:p>
    <w:p w:rsidR="000409D7" w:rsidRDefault="000409D7">
      <w:pPr>
        <w:pStyle w:val="normal"/>
        <w:tabs>
          <w:tab w:val="left" w:pos="2520"/>
        </w:tabs>
        <w:ind w:left="-142"/>
        <w:jc w:val="both"/>
      </w:pPr>
    </w:p>
    <w:tbl>
      <w:tblPr>
        <w:tblStyle w:val="a6"/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0"/>
        <w:gridCol w:w="5580"/>
        <w:gridCol w:w="3570"/>
      </w:tblGrid>
      <w:tr w:rsidR="000409D7">
        <w:tc>
          <w:tcPr>
            <w:tcW w:w="840" w:type="dxa"/>
          </w:tcPr>
          <w:p w:rsidR="000409D7" w:rsidRDefault="00CB7E6A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80" w:type="dxa"/>
          </w:tcPr>
          <w:p w:rsidR="000409D7" w:rsidRDefault="00CB7E6A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</w:tcPr>
          <w:p w:rsidR="000409D7" w:rsidRDefault="00CB7E6A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0409D7">
        <w:tc>
          <w:tcPr>
            <w:tcW w:w="840" w:type="dxa"/>
          </w:tcPr>
          <w:p w:rsidR="000409D7" w:rsidRDefault="00CB7E6A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  <w:tc>
          <w:tcPr>
            <w:tcW w:w="3570" w:type="dxa"/>
          </w:tcPr>
          <w:p w:rsidR="000409D7" w:rsidRPr="003D64C3" w:rsidRDefault="000409D7">
            <w:pPr>
              <w:pStyle w:val="normal"/>
              <w:contextualSpacing w:val="0"/>
              <w:jc w:val="center"/>
            </w:pPr>
          </w:p>
        </w:tc>
      </w:tr>
      <w:tr w:rsidR="000409D7">
        <w:tc>
          <w:tcPr>
            <w:tcW w:w="840" w:type="dxa"/>
          </w:tcPr>
          <w:p w:rsidR="000409D7" w:rsidRDefault="00CB7E6A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  <w:tc>
          <w:tcPr>
            <w:tcW w:w="357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</w:tr>
      <w:tr w:rsidR="000409D7">
        <w:tc>
          <w:tcPr>
            <w:tcW w:w="840" w:type="dxa"/>
          </w:tcPr>
          <w:p w:rsidR="000409D7" w:rsidRDefault="00CB7E6A">
            <w:pPr>
              <w:pStyle w:val="normal"/>
              <w:contextualSpacing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  <w:tc>
          <w:tcPr>
            <w:tcW w:w="357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</w:tr>
      <w:tr w:rsidR="000409D7">
        <w:tc>
          <w:tcPr>
            <w:tcW w:w="840" w:type="dxa"/>
          </w:tcPr>
          <w:p w:rsidR="000409D7" w:rsidRPr="002B628C" w:rsidRDefault="002B628C" w:rsidP="002B628C">
            <w:pPr>
              <w:pStyle w:val="normal"/>
              <w:contextualSpacing w:val="0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  <w:tc>
          <w:tcPr>
            <w:tcW w:w="3570" w:type="dxa"/>
          </w:tcPr>
          <w:p w:rsidR="000409D7" w:rsidRDefault="000409D7">
            <w:pPr>
              <w:pStyle w:val="normal"/>
              <w:contextualSpacing w:val="0"/>
              <w:jc w:val="center"/>
            </w:pPr>
          </w:p>
        </w:tc>
      </w:tr>
      <w:tr w:rsidR="002B628C">
        <w:tc>
          <w:tcPr>
            <w:tcW w:w="840" w:type="dxa"/>
          </w:tcPr>
          <w:p w:rsidR="002B628C" w:rsidRPr="002B628C" w:rsidRDefault="002B628C">
            <w:pPr>
              <w:pStyle w:val="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580" w:type="dxa"/>
          </w:tcPr>
          <w:p w:rsidR="002B628C" w:rsidRDefault="002B628C">
            <w:pPr>
              <w:pStyle w:val="normal"/>
              <w:jc w:val="center"/>
            </w:pPr>
          </w:p>
        </w:tc>
        <w:tc>
          <w:tcPr>
            <w:tcW w:w="3570" w:type="dxa"/>
          </w:tcPr>
          <w:p w:rsidR="002B628C" w:rsidRDefault="002B628C">
            <w:pPr>
              <w:pStyle w:val="normal"/>
              <w:jc w:val="center"/>
            </w:pPr>
          </w:p>
        </w:tc>
      </w:tr>
    </w:tbl>
    <w:p w:rsidR="000409D7" w:rsidRDefault="000409D7">
      <w:pPr>
        <w:pStyle w:val="normal"/>
        <w:spacing w:after="160" w:line="259" w:lineRule="auto"/>
        <w:jc w:val="center"/>
      </w:pPr>
    </w:p>
    <w:p w:rsidR="000409D7" w:rsidRDefault="00CB7E6A">
      <w:pPr>
        <w:pStyle w:val="normal"/>
        <w:spacing w:line="276" w:lineRule="auto"/>
        <w:ind w:left="-140"/>
        <w:jc w:val="both"/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</w:t>
      </w:r>
      <w:proofErr w:type="spellStart"/>
      <w:r>
        <w:rPr>
          <w:sz w:val="24"/>
          <w:szCs w:val="24"/>
        </w:rPr>
        <w:t>ы</w:t>
      </w:r>
      <w:proofErr w:type="spellEnd"/>
      <w:r>
        <w:rPr>
          <w:sz w:val="24"/>
          <w:szCs w:val="24"/>
        </w:rPr>
        <w:t>).</w:t>
      </w:r>
    </w:p>
    <w:p w:rsidR="000409D7" w:rsidRDefault="00CB7E6A">
      <w:pPr>
        <w:pStyle w:val="normal"/>
        <w:spacing w:line="276" w:lineRule="auto"/>
        <w:ind w:left="-140"/>
        <w:jc w:val="both"/>
      </w:pPr>
      <w:r>
        <w:rPr>
          <w:sz w:val="24"/>
          <w:szCs w:val="24"/>
        </w:rPr>
        <w:t xml:space="preserve"> </w:t>
      </w:r>
    </w:p>
    <w:p w:rsidR="000409D7" w:rsidRDefault="00CB7E6A">
      <w:pPr>
        <w:pStyle w:val="normal"/>
        <w:spacing w:line="276" w:lineRule="auto"/>
        <w:ind w:left="-140" w:right="5"/>
        <w:jc w:val="both"/>
      </w:pPr>
      <w:r>
        <w:rPr>
          <w:sz w:val="24"/>
          <w:szCs w:val="24"/>
        </w:rPr>
        <w:t>Копи</w:t>
      </w:r>
      <w:proofErr w:type="gramStart"/>
      <w:r>
        <w:rPr>
          <w:sz w:val="24"/>
          <w:szCs w:val="24"/>
        </w:rPr>
        <w:t>ю(</w:t>
      </w:r>
      <w:proofErr w:type="gramEnd"/>
      <w:r>
        <w:rPr>
          <w:sz w:val="24"/>
          <w:szCs w:val="24"/>
        </w:rPr>
        <w:t>-и)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 выслать по электронной почте: ________________________________________.</w:t>
      </w:r>
    </w:p>
    <w:p w:rsidR="000409D7" w:rsidRDefault="000409D7">
      <w:pPr>
        <w:pStyle w:val="normal"/>
        <w:spacing w:line="276" w:lineRule="auto"/>
        <w:ind w:left="-140" w:right="710"/>
        <w:jc w:val="both"/>
      </w:pPr>
    </w:p>
    <w:p w:rsidR="000409D7" w:rsidRDefault="00CB7E6A">
      <w:pPr>
        <w:pStyle w:val="normal"/>
        <w:spacing w:line="276" w:lineRule="auto"/>
        <w:ind w:left="-140"/>
        <w:jc w:val="both"/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0409D7" w:rsidRDefault="000409D7">
      <w:pPr>
        <w:pStyle w:val="normal"/>
        <w:spacing w:line="276" w:lineRule="auto"/>
        <w:jc w:val="both"/>
      </w:pPr>
    </w:p>
    <w:p w:rsidR="00463B3D" w:rsidRDefault="00463B3D">
      <w:pPr>
        <w:pStyle w:val="normal"/>
        <w:jc w:val="both"/>
        <w:rPr>
          <w:sz w:val="24"/>
          <w:szCs w:val="24"/>
        </w:rPr>
      </w:pPr>
    </w:p>
    <w:p w:rsidR="000409D7" w:rsidRDefault="00CB7E6A">
      <w:pPr>
        <w:pStyle w:val="normal"/>
        <w:jc w:val="both"/>
      </w:pPr>
      <w:r>
        <w:rPr>
          <w:sz w:val="24"/>
          <w:szCs w:val="24"/>
        </w:rPr>
        <w:t xml:space="preserve"> Руководитель организации         </w:t>
      </w:r>
      <w:r w:rsidR="00F9253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______________________       /________________/</w:t>
      </w:r>
    </w:p>
    <w:p w:rsidR="000409D7" w:rsidRDefault="000409D7">
      <w:pPr>
        <w:pStyle w:val="normal"/>
        <w:jc w:val="both"/>
      </w:pPr>
    </w:p>
    <w:p w:rsidR="000409D7" w:rsidRDefault="00CB7E6A">
      <w:pPr>
        <w:pStyle w:val="normal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:rsidR="000409D7" w:rsidRDefault="00CB7E6A">
      <w:pPr>
        <w:pStyle w:val="normal"/>
        <w:ind w:left="-140"/>
        <w:jc w:val="right"/>
      </w:pPr>
      <w:r>
        <w:rPr>
          <w:sz w:val="24"/>
          <w:szCs w:val="24"/>
        </w:rPr>
        <w:t xml:space="preserve"> </w:t>
      </w:r>
    </w:p>
    <w:p w:rsidR="000409D7" w:rsidRDefault="00CB7E6A">
      <w:pPr>
        <w:pStyle w:val="normal"/>
        <w:spacing w:after="260"/>
      </w:pPr>
      <w:r>
        <w:rPr>
          <w:sz w:val="18"/>
          <w:szCs w:val="18"/>
          <w:highlight w:val="white"/>
        </w:rPr>
        <w:t>М</w:t>
      </w:r>
      <w:r w:rsidR="00F92533">
        <w:rPr>
          <w:sz w:val="18"/>
          <w:szCs w:val="18"/>
          <w:highlight w:val="white"/>
        </w:rPr>
        <w:t>.</w:t>
      </w:r>
      <w:r>
        <w:rPr>
          <w:sz w:val="18"/>
          <w:szCs w:val="18"/>
          <w:highlight w:val="white"/>
        </w:rPr>
        <w:t>П</w:t>
      </w:r>
      <w:r w:rsidR="00F92533">
        <w:rPr>
          <w:sz w:val="18"/>
          <w:szCs w:val="18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0409D7" w:rsidSect="00463B3D">
      <w:headerReference w:type="default" r:id="rId7"/>
      <w:footerReference w:type="default" r:id="rId8"/>
      <w:pgSz w:w="11909" w:h="16834"/>
      <w:pgMar w:top="1134" w:right="570" w:bottom="1134" w:left="1418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ACD" w:rsidRDefault="00914ACD" w:rsidP="000409D7">
      <w:r>
        <w:separator/>
      </w:r>
    </w:p>
  </w:endnote>
  <w:endnote w:type="continuationSeparator" w:id="0">
    <w:p w:rsidR="00914ACD" w:rsidRDefault="00914ACD" w:rsidP="0004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D7" w:rsidRDefault="005F426E">
    <w:pPr>
      <w:pStyle w:val="normal"/>
      <w:tabs>
        <w:tab w:val="center" w:pos="4536"/>
        <w:tab w:val="right" w:pos="9072"/>
      </w:tabs>
      <w:jc w:val="center"/>
    </w:pPr>
    <w:fldSimple w:instr="PAGE"/>
  </w:p>
  <w:p w:rsidR="000409D7" w:rsidRDefault="000409D7">
    <w:pPr>
      <w:pStyle w:val="normal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ACD" w:rsidRDefault="00914ACD" w:rsidP="000409D7">
      <w:r>
        <w:separator/>
      </w:r>
    </w:p>
  </w:footnote>
  <w:footnote w:type="continuationSeparator" w:id="0">
    <w:p w:rsidR="00914ACD" w:rsidRDefault="00914ACD" w:rsidP="00040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D7" w:rsidRDefault="005F426E">
    <w:pPr>
      <w:pStyle w:val="normal"/>
      <w:tabs>
        <w:tab w:val="center" w:pos="4320"/>
        <w:tab w:val="right" w:pos="8640"/>
      </w:tabs>
      <w:spacing w:before="720"/>
      <w:jc w:val="center"/>
    </w:pPr>
    <w:fldSimple w:instr="PAGE"/>
  </w:p>
  <w:p w:rsidR="000409D7" w:rsidRDefault="000409D7">
    <w:pPr>
      <w:pStyle w:val="normal"/>
      <w:tabs>
        <w:tab w:val="center" w:pos="4320"/>
        <w:tab w:val="right" w:pos="86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9D7"/>
    <w:rsid w:val="000409D7"/>
    <w:rsid w:val="002029C3"/>
    <w:rsid w:val="002B628C"/>
    <w:rsid w:val="003D64C3"/>
    <w:rsid w:val="003F5357"/>
    <w:rsid w:val="00463B3D"/>
    <w:rsid w:val="00517C4D"/>
    <w:rsid w:val="005F426E"/>
    <w:rsid w:val="007659A8"/>
    <w:rsid w:val="007B0D54"/>
    <w:rsid w:val="00914ACD"/>
    <w:rsid w:val="00A56B92"/>
    <w:rsid w:val="00A93D30"/>
    <w:rsid w:val="00AB6A11"/>
    <w:rsid w:val="00BB0A93"/>
    <w:rsid w:val="00CB7E6A"/>
    <w:rsid w:val="00D103F3"/>
    <w:rsid w:val="00F9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4D"/>
  </w:style>
  <w:style w:type="paragraph" w:styleId="1">
    <w:name w:val="heading 1"/>
    <w:basedOn w:val="normal"/>
    <w:next w:val="normal"/>
    <w:rsid w:val="000409D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409D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409D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409D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409D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0409D7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409D7"/>
  </w:style>
  <w:style w:type="table" w:customStyle="1" w:styleId="TableNormal">
    <w:name w:val="Table Normal"/>
    <w:rsid w:val="000409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409D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0409D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409D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409D7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7">
    <w:name w:val="Hyperlink"/>
    <w:basedOn w:val="a0"/>
    <w:uiPriority w:val="99"/>
    <w:unhideWhenUsed/>
    <w:rsid w:val="00CB7E6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k-spb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specialist</cp:lastModifiedBy>
  <cp:revision>4</cp:revision>
  <dcterms:created xsi:type="dcterms:W3CDTF">2018-03-22T11:02:00Z</dcterms:created>
  <dcterms:modified xsi:type="dcterms:W3CDTF">2018-09-03T10:56:00Z</dcterms:modified>
</cp:coreProperties>
</file>